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65D" w:rsidRDefault="0062265D" w:rsidP="0062265D">
      <w:pPr>
        <w:spacing w:after="270"/>
        <w:ind w:left="-15" w:firstLine="0"/>
        <w:jc w:val="left"/>
      </w:pPr>
      <w:r>
        <w:rPr>
          <w:b/>
        </w:rPr>
        <w:t xml:space="preserve">                                                            Протокол №5 </w:t>
      </w:r>
    </w:p>
    <w:p w:rsidR="004207A7" w:rsidRDefault="0062265D" w:rsidP="004207A7">
      <w:pPr>
        <w:pStyle w:val="1"/>
        <w:ind w:left="367" w:right="361"/>
      </w:pPr>
      <w:r>
        <w:t xml:space="preserve">заседания Штаба воспитательной работы </w:t>
      </w:r>
      <w:r>
        <w:br/>
        <w:t xml:space="preserve"> </w:t>
      </w:r>
      <w:r w:rsidR="004207A7">
        <w:t xml:space="preserve">МБОУ </w:t>
      </w:r>
      <w:proofErr w:type="spellStart"/>
      <w:r w:rsidR="004207A7">
        <w:t>Вербовологовской</w:t>
      </w:r>
      <w:proofErr w:type="spellEnd"/>
      <w:r w:rsidR="004207A7">
        <w:t xml:space="preserve"> СШ №6</w:t>
      </w:r>
    </w:p>
    <w:p w:rsidR="0062265D" w:rsidRDefault="00306A0B" w:rsidP="004207A7">
      <w:pPr>
        <w:pStyle w:val="1"/>
        <w:ind w:left="367" w:right="361"/>
        <w:jc w:val="right"/>
      </w:pPr>
      <w:r>
        <w:t xml:space="preserve">от  </w:t>
      </w:r>
      <w:r w:rsidR="004207A7">
        <w:t>12</w:t>
      </w:r>
      <w:r>
        <w:t>.01</w:t>
      </w:r>
      <w:r w:rsidR="0062265D">
        <w:t xml:space="preserve">.2025 г. </w:t>
      </w:r>
    </w:p>
    <w:p w:rsidR="0062265D" w:rsidRPr="00D46698" w:rsidRDefault="0062265D" w:rsidP="0062265D">
      <w:pPr>
        <w:pStyle w:val="a3"/>
        <w:spacing w:before="245" w:line="276" w:lineRule="auto"/>
        <w:ind w:left="0" w:right="737"/>
        <w:rPr>
          <w:spacing w:val="-11"/>
        </w:rPr>
      </w:pPr>
      <w:r w:rsidRPr="00D46698">
        <w:rPr>
          <w:b/>
        </w:rPr>
        <w:t>Присутствовали</w:t>
      </w:r>
      <w:r w:rsidRPr="00D46698">
        <w:t>:</w:t>
      </w:r>
      <w:r w:rsidRPr="00D46698">
        <w:rPr>
          <w:spacing w:val="-11"/>
        </w:rPr>
        <w:t xml:space="preserve"> </w:t>
      </w:r>
    </w:p>
    <w:p w:rsidR="004207A7" w:rsidRDefault="004207A7" w:rsidP="004207A7">
      <w:pPr>
        <w:rPr>
          <w:szCs w:val="28"/>
        </w:rPr>
      </w:pPr>
      <w:r>
        <w:rPr>
          <w:szCs w:val="28"/>
        </w:rPr>
        <w:t>Загоруйко Л. В. – директор школы</w:t>
      </w:r>
    </w:p>
    <w:p w:rsidR="004207A7" w:rsidRPr="00405127" w:rsidRDefault="004207A7" w:rsidP="004207A7">
      <w:pPr>
        <w:rPr>
          <w:szCs w:val="28"/>
        </w:rPr>
      </w:pPr>
      <w:proofErr w:type="spellStart"/>
      <w:r>
        <w:rPr>
          <w:szCs w:val="28"/>
        </w:rPr>
        <w:t>Абраменко</w:t>
      </w:r>
      <w:proofErr w:type="spellEnd"/>
      <w:r>
        <w:rPr>
          <w:szCs w:val="28"/>
        </w:rPr>
        <w:t xml:space="preserve"> А. А.</w:t>
      </w:r>
      <w:r w:rsidRPr="00405127">
        <w:rPr>
          <w:szCs w:val="28"/>
        </w:rPr>
        <w:t xml:space="preserve">. – директор, председатель школьного спортивного клуба </w:t>
      </w:r>
      <w:r>
        <w:rPr>
          <w:szCs w:val="28"/>
        </w:rPr>
        <w:t>«Буревестник</w:t>
      </w:r>
      <w:r w:rsidRPr="00405127">
        <w:rPr>
          <w:szCs w:val="28"/>
        </w:rPr>
        <w:t>»</w:t>
      </w:r>
    </w:p>
    <w:p w:rsidR="004207A7" w:rsidRDefault="004207A7" w:rsidP="004207A7">
      <w:proofErr w:type="spellStart"/>
      <w:r>
        <w:t>Басакина</w:t>
      </w:r>
      <w:proofErr w:type="spellEnd"/>
      <w:r>
        <w:t xml:space="preserve"> В. В. – заместитель директора по УВР</w:t>
      </w:r>
    </w:p>
    <w:p w:rsidR="004207A7" w:rsidRPr="00405127" w:rsidRDefault="004207A7" w:rsidP="004207A7">
      <w:pPr>
        <w:rPr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 w:rsidRPr="00405127">
        <w:rPr>
          <w:szCs w:val="28"/>
        </w:rPr>
        <w:t xml:space="preserve">– зам. директора по ВР, председатель ШВР, руководитель МО </w:t>
      </w:r>
      <w:proofErr w:type="spellStart"/>
      <w:r w:rsidRPr="00405127">
        <w:rPr>
          <w:szCs w:val="28"/>
        </w:rPr>
        <w:t>кл</w:t>
      </w:r>
      <w:proofErr w:type="spellEnd"/>
      <w:r w:rsidRPr="00405127">
        <w:rPr>
          <w:szCs w:val="28"/>
        </w:rPr>
        <w:t>. руководителей</w:t>
      </w:r>
    </w:p>
    <w:p w:rsidR="004207A7" w:rsidRPr="00405127" w:rsidRDefault="004207A7" w:rsidP="004207A7">
      <w:pPr>
        <w:rPr>
          <w:szCs w:val="28"/>
        </w:rPr>
      </w:pPr>
      <w:r>
        <w:rPr>
          <w:szCs w:val="28"/>
        </w:rPr>
        <w:t>Антонова М. Е.</w:t>
      </w:r>
      <w:r w:rsidRPr="00405127">
        <w:rPr>
          <w:szCs w:val="28"/>
        </w:rPr>
        <w:t xml:space="preserve"> – советник директора по воспитанию и взаимодействию с детскими     общественными объединениями    </w:t>
      </w:r>
    </w:p>
    <w:p w:rsidR="004207A7" w:rsidRPr="00405127" w:rsidRDefault="004207A7" w:rsidP="004207A7">
      <w:pPr>
        <w:rPr>
          <w:szCs w:val="28"/>
        </w:rPr>
      </w:pPr>
      <w:proofErr w:type="spellStart"/>
      <w:r>
        <w:t>Темнякова</w:t>
      </w:r>
      <w:proofErr w:type="spellEnd"/>
      <w:r>
        <w:t xml:space="preserve"> Е. Е.</w:t>
      </w:r>
      <w:r w:rsidRPr="00405127">
        <w:rPr>
          <w:szCs w:val="28"/>
        </w:rPr>
        <w:t>. – педагог-организатор</w:t>
      </w:r>
    </w:p>
    <w:p w:rsidR="004207A7" w:rsidRPr="00405127" w:rsidRDefault="004207A7" w:rsidP="004207A7">
      <w:pPr>
        <w:rPr>
          <w:szCs w:val="28"/>
        </w:rPr>
      </w:pPr>
      <w:r w:rsidRPr="00405127">
        <w:rPr>
          <w:szCs w:val="28"/>
        </w:rPr>
        <w:t xml:space="preserve"> </w:t>
      </w:r>
      <w:proofErr w:type="spellStart"/>
      <w:r>
        <w:rPr>
          <w:szCs w:val="28"/>
        </w:rPr>
        <w:t>Ендальцева</w:t>
      </w:r>
      <w:proofErr w:type="spellEnd"/>
      <w:r>
        <w:rPr>
          <w:szCs w:val="28"/>
        </w:rPr>
        <w:t xml:space="preserve"> И.А.</w:t>
      </w:r>
      <w:r w:rsidRPr="00405127">
        <w:rPr>
          <w:szCs w:val="28"/>
        </w:rPr>
        <w:t xml:space="preserve">. – педагог-психолог </w:t>
      </w:r>
    </w:p>
    <w:p w:rsidR="004207A7" w:rsidRPr="00405127" w:rsidRDefault="004207A7" w:rsidP="004207A7">
      <w:pPr>
        <w:pStyle w:val="a3"/>
        <w:spacing w:line="276" w:lineRule="auto"/>
        <w:ind w:left="142" w:right="1341"/>
        <w:jc w:val="both"/>
      </w:pPr>
      <w:r w:rsidRPr="00405127">
        <w:t>Педагог</w:t>
      </w:r>
      <w:r w:rsidRPr="00405127">
        <w:rPr>
          <w:spacing w:val="-8"/>
        </w:rPr>
        <w:t xml:space="preserve"> </w:t>
      </w:r>
      <w:r w:rsidRPr="00405127">
        <w:t>дополнительного</w:t>
      </w:r>
      <w:r w:rsidRPr="00405127">
        <w:rPr>
          <w:spacing w:val="-7"/>
        </w:rPr>
        <w:t xml:space="preserve"> </w:t>
      </w:r>
      <w:r w:rsidRPr="00405127">
        <w:t xml:space="preserve">образования – </w:t>
      </w:r>
      <w:proofErr w:type="spellStart"/>
      <w:r>
        <w:t>Ерошенко</w:t>
      </w:r>
      <w:proofErr w:type="spellEnd"/>
      <w:r>
        <w:t xml:space="preserve"> О. В..</w:t>
      </w:r>
    </w:p>
    <w:p w:rsidR="004207A7" w:rsidRPr="00405127" w:rsidRDefault="004207A7" w:rsidP="004207A7">
      <w:pPr>
        <w:pStyle w:val="a3"/>
        <w:spacing w:line="276" w:lineRule="auto"/>
        <w:ind w:left="142" w:right="1341"/>
        <w:jc w:val="both"/>
      </w:pPr>
      <w:r w:rsidRPr="00405127">
        <w:t xml:space="preserve">Педагог-библиотекарь – </w:t>
      </w:r>
      <w:proofErr w:type="spellStart"/>
      <w:r>
        <w:t>Дармина</w:t>
      </w:r>
      <w:proofErr w:type="spellEnd"/>
      <w:r>
        <w:t xml:space="preserve"> Н. Ю..</w:t>
      </w:r>
    </w:p>
    <w:p w:rsidR="004207A7" w:rsidRPr="00D46698" w:rsidRDefault="004207A7" w:rsidP="004207A7">
      <w:pPr>
        <w:pStyle w:val="a3"/>
        <w:spacing w:before="245" w:line="276" w:lineRule="auto"/>
        <w:ind w:left="0" w:right="737"/>
      </w:pPr>
      <w:r>
        <w:t>П</w:t>
      </w:r>
      <w:r w:rsidRPr="00D46698">
        <w:t>редседатель общешкольного родительского комитета по</w:t>
      </w:r>
      <w:r>
        <w:t xml:space="preserve"> </w:t>
      </w:r>
      <w:r w:rsidRPr="00D46698">
        <w:t>согласованию</w:t>
      </w:r>
      <w:r>
        <w:t xml:space="preserve"> – </w:t>
      </w:r>
      <w:proofErr w:type="spellStart"/>
      <w:r>
        <w:t>Тепсаева</w:t>
      </w:r>
      <w:proofErr w:type="spellEnd"/>
      <w:r>
        <w:t xml:space="preserve"> Малика </w:t>
      </w:r>
      <w:proofErr w:type="spellStart"/>
      <w:r>
        <w:t>Лемовна</w:t>
      </w:r>
      <w:proofErr w:type="spellEnd"/>
      <w:r w:rsidRPr="00D46698">
        <w:t>.</w:t>
      </w:r>
    </w:p>
    <w:p w:rsidR="0062265D" w:rsidRDefault="0062265D" w:rsidP="0062265D">
      <w:pPr>
        <w:ind w:firstLine="0"/>
        <w:jc w:val="center"/>
        <w:rPr>
          <w:b/>
        </w:rPr>
      </w:pPr>
    </w:p>
    <w:p w:rsidR="0062265D" w:rsidRDefault="0062265D" w:rsidP="0062265D">
      <w:pPr>
        <w:ind w:firstLine="0"/>
        <w:jc w:val="center"/>
        <w:rPr>
          <w:b/>
        </w:rPr>
      </w:pPr>
      <w:r>
        <w:rPr>
          <w:b/>
        </w:rPr>
        <w:t>Повестка заседания:</w:t>
      </w:r>
    </w:p>
    <w:p w:rsidR="001244FA" w:rsidRDefault="001244FA"/>
    <w:p w:rsidR="0062265D" w:rsidRPr="00ED19F8" w:rsidRDefault="0062265D" w:rsidP="0062265D">
      <w:pPr>
        <w:pStyle w:val="TableParagraph"/>
        <w:numPr>
          <w:ilvl w:val="0"/>
          <w:numId w:val="1"/>
        </w:numPr>
        <w:tabs>
          <w:tab w:val="left" w:pos="828"/>
        </w:tabs>
        <w:ind w:hanging="361"/>
        <w:rPr>
          <w:sz w:val="28"/>
          <w:szCs w:val="28"/>
        </w:rPr>
      </w:pPr>
      <w:r w:rsidRPr="00ED19F8">
        <w:rPr>
          <w:sz w:val="28"/>
          <w:szCs w:val="28"/>
        </w:rPr>
        <w:t>О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выполнении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решений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заседаний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ШВР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(протокол</w:t>
      </w:r>
      <w:r w:rsidRPr="00ED19F8">
        <w:rPr>
          <w:spacing w:val="-1"/>
          <w:sz w:val="28"/>
          <w:szCs w:val="28"/>
        </w:rPr>
        <w:t xml:space="preserve"> </w:t>
      </w:r>
      <w:r w:rsidRPr="00ED19F8">
        <w:rPr>
          <w:sz w:val="28"/>
          <w:szCs w:val="28"/>
        </w:rPr>
        <w:t>№4)</w:t>
      </w:r>
    </w:p>
    <w:p w:rsidR="0062265D" w:rsidRPr="00ED19F8" w:rsidRDefault="0062265D" w:rsidP="0062265D">
      <w:pPr>
        <w:pStyle w:val="TableParagraph"/>
        <w:numPr>
          <w:ilvl w:val="0"/>
          <w:numId w:val="1"/>
        </w:numPr>
        <w:tabs>
          <w:tab w:val="left" w:pos="828"/>
        </w:tabs>
        <w:spacing w:line="240" w:lineRule="auto"/>
        <w:ind w:right="790"/>
        <w:rPr>
          <w:sz w:val="28"/>
          <w:szCs w:val="28"/>
        </w:rPr>
      </w:pPr>
      <w:r w:rsidRPr="00ED19F8">
        <w:rPr>
          <w:sz w:val="28"/>
          <w:szCs w:val="28"/>
        </w:rPr>
        <w:t xml:space="preserve">О подготовке мероприятий, посвященных </w:t>
      </w:r>
      <w:proofErr w:type="gramStart"/>
      <w:r w:rsidRPr="00ED19F8">
        <w:rPr>
          <w:sz w:val="28"/>
          <w:szCs w:val="28"/>
        </w:rPr>
        <w:t>Полному</w:t>
      </w:r>
      <w:proofErr w:type="gramEnd"/>
      <w:r w:rsidRPr="00ED19F8">
        <w:rPr>
          <w:spacing w:val="-57"/>
          <w:sz w:val="28"/>
          <w:szCs w:val="28"/>
        </w:rPr>
        <w:t xml:space="preserve"> </w:t>
      </w:r>
      <w:r w:rsidRPr="00ED19F8">
        <w:rPr>
          <w:sz w:val="28"/>
          <w:szCs w:val="28"/>
        </w:rPr>
        <w:t>освобождения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Ленинграда</w:t>
      </w:r>
      <w:r w:rsidRPr="00ED19F8">
        <w:rPr>
          <w:spacing w:val="-5"/>
          <w:sz w:val="28"/>
          <w:szCs w:val="28"/>
        </w:rPr>
        <w:t xml:space="preserve"> </w:t>
      </w:r>
      <w:r w:rsidRPr="00ED19F8">
        <w:rPr>
          <w:sz w:val="28"/>
          <w:szCs w:val="28"/>
        </w:rPr>
        <w:t>от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фашистской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блокады</w:t>
      </w:r>
    </w:p>
    <w:p w:rsidR="0062265D" w:rsidRPr="00ED19F8" w:rsidRDefault="0062265D" w:rsidP="0062265D">
      <w:pPr>
        <w:pStyle w:val="TableParagraph"/>
        <w:numPr>
          <w:ilvl w:val="0"/>
          <w:numId w:val="1"/>
        </w:numPr>
        <w:tabs>
          <w:tab w:val="left" w:pos="828"/>
        </w:tabs>
        <w:spacing w:line="240" w:lineRule="auto"/>
        <w:ind w:hanging="361"/>
        <w:rPr>
          <w:sz w:val="28"/>
          <w:szCs w:val="28"/>
        </w:rPr>
      </w:pPr>
      <w:r w:rsidRPr="00ED19F8">
        <w:rPr>
          <w:sz w:val="28"/>
          <w:szCs w:val="28"/>
        </w:rPr>
        <w:t>Выполнение</w:t>
      </w:r>
      <w:r w:rsidRPr="00ED19F8">
        <w:rPr>
          <w:spacing w:val="-4"/>
          <w:sz w:val="28"/>
          <w:szCs w:val="28"/>
        </w:rPr>
        <w:t xml:space="preserve"> </w:t>
      </w:r>
      <w:r w:rsidRPr="00ED19F8">
        <w:rPr>
          <w:sz w:val="28"/>
          <w:szCs w:val="28"/>
        </w:rPr>
        <w:t>плана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воспитательной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работы</w:t>
      </w:r>
      <w:r w:rsidRPr="00ED19F8">
        <w:rPr>
          <w:spacing w:val="-5"/>
          <w:sz w:val="28"/>
          <w:szCs w:val="28"/>
        </w:rPr>
        <w:t xml:space="preserve"> </w:t>
      </w:r>
      <w:r w:rsidRPr="00ED19F8">
        <w:rPr>
          <w:sz w:val="28"/>
          <w:szCs w:val="28"/>
        </w:rPr>
        <w:t>за</w:t>
      </w:r>
      <w:r w:rsidRPr="00ED19F8">
        <w:rPr>
          <w:spacing w:val="-3"/>
          <w:sz w:val="28"/>
          <w:szCs w:val="28"/>
        </w:rPr>
        <w:t xml:space="preserve"> </w:t>
      </w:r>
      <w:r w:rsidRPr="00ED19F8">
        <w:rPr>
          <w:sz w:val="28"/>
          <w:szCs w:val="28"/>
        </w:rPr>
        <w:t>2</w:t>
      </w:r>
      <w:r w:rsidRPr="00ED19F8">
        <w:rPr>
          <w:spacing w:val="-2"/>
          <w:sz w:val="28"/>
          <w:szCs w:val="28"/>
        </w:rPr>
        <w:t xml:space="preserve"> </w:t>
      </w:r>
      <w:r w:rsidRPr="00ED19F8">
        <w:rPr>
          <w:sz w:val="28"/>
          <w:szCs w:val="28"/>
        </w:rPr>
        <w:t>четверть</w:t>
      </w:r>
    </w:p>
    <w:p w:rsidR="0062265D" w:rsidRPr="00306A0B" w:rsidRDefault="0062265D" w:rsidP="00306A0B">
      <w:pPr>
        <w:pStyle w:val="a5"/>
        <w:numPr>
          <w:ilvl w:val="0"/>
          <w:numId w:val="1"/>
        </w:numPr>
        <w:rPr>
          <w:szCs w:val="28"/>
        </w:rPr>
      </w:pPr>
      <w:r w:rsidRPr="00306A0B">
        <w:rPr>
          <w:szCs w:val="28"/>
        </w:rPr>
        <w:t>Пропаганда ЗОЖ среди учащихся и родителей.</w:t>
      </w:r>
    </w:p>
    <w:p w:rsidR="00306A0B" w:rsidRDefault="00306A0B" w:rsidP="0062265D">
      <w:pPr>
        <w:ind w:firstLine="0"/>
      </w:pPr>
    </w:p>
    <w:p w:rsidR="00306A0B" w:rsidRPr="0006687C" w:rsidRDefault="00306A0B" w:rsidP="00306A0B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06687C">
        <w:rPr>
          <w:b/>
          <w:color w:val="1A1A1A"/>
          <w:szCs w:val="28"/>
        </w:rPr>
        <w:t>По первому вопросу слушали</w:t>
      </w:r>
      <w:r w:rsidRPr="0006687C">
        <w:rPr>
          <w:color w:val="1A1A1A"/>
          <w:szCs w:val="28"/>
        </w:rPr>
        <w:t xml:space="preserve"> </w:t>
      </w:r>
      <w:proofErr w:type="gramStart"/>
      <w:r w:rsidRPr="0006687C">
        <w:rPr>
          <w:color w:val="1A1A1A"/>
          <w:szCs w:val="28"/>
        </w:rPr>
        <w:t>зам</w:t>
      </w:r>
      <w:proofErr w:type="gramEnd"/>
      <w:r w:rsidRPr="0006687C">
        <w:rPr>
          <w:color w:val="1A1A1A"/>
          <w:szCs w:val="28"/>
        </w:rPr>
        <w:t xml:space="preserve">. директора по </w:t>
      </w:r>
      <w:r>
        <w:rPr>
          <w:color w:val="1A1A1A"/>
          <w:szCs w:val="28"/>
        </w:rPr>
        <w:t xml:space="preserve">УВР </w:t>
      </w:r>
      <w:proofErr w:type="spellStart"/>
      <w:r w:rsidR="004207A7">
        <w:rPr>
          <w:color w:val="1A1A1A"/>
          <w:szCs w:val="28"/>
        </w:rPr>
        <w:t>Басакина</w:t>
      </w:r>
      <w:proofErr w:type="spellEnd"/>
      <w:r w:rsidR="004207A7">
        <w:rPr>
          <w:color w:val="1A1A1A"/>
          <w:szCs w:val="28"/>
        </w:rPr>
        <w:t xml:space="preserve"> В.В.</w:t>
      </w:r>
      <w:r>
        <w:rPr>
          <w:color w:val="1A1A1A"/>
          <w:szCs w:val="28"/>
        </w:rPr>
        <w:t xml:space="preserve">. </w:t>
      </w:r>
      <w:proofErr w:type="gramStart"/>
      <w:r>
        <w:rPr>
          <w:color w:val="1A1A1A"/>
          <w:szCs w:val="28"/>
        </w:rPr>
        <w:t>которая</w:t>
      </w:r>
      <w:proofErr w:type="gramEnd"/>
    </w:p>
    <w:p w:rsidR="00306A0B" w:rsidRDefault="00306A0B" w:rsidP="00306A0B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>
        <w:rPr>
          <w:color w:val="1A1A1A"/>
          <w:szCs w:val="28"/>
        </w:rPr>
        <w:t>про</w:t>
      </w:r>
      <w:r w:rsidRPr="0006687C">
        <w:rPr>
          <w:color w:val="1A1A1A"/>
          <w:szCs w:val="28"/>
        </w:rPr>
        <w:t>анализировал</w:t>
      </w:r>
      <w:r>
        <w:rPr>
          <w:color w:val="1A1A1A"/>
          <w:szCs w:val="28"/>
        </w:rPr>
        <w:t>а</w:t>
      </w:r>
      <w:r w:rsidRPr="0006687C">
        <w:rPr>
          <w:color w:val="1A1A1A"/>
          <w:szCs w:val="28"/>
        </w:rPr>
        <w:t xml:space="preserve"> процесс вып</w:t>
      </w:r>
      <w:r>
        <w:rPr>
          <w:color w:val="1A1A1A"/>
          <w:szCs w:val="28"/>
        </w:rPr>
        <w:t xml:space="preserve">олнения решений заседания ШВР №4. </w:t>
      </w:r>
    </w:p>
    <w:p w:rsidR="00306A0B" w:rsidRDefault="00306A0B" w:rsidP="00306A0B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</w:p>
    <w:p w:rsidR="00306A0B" w:rsidRDefault="00306A0B" w:rsidP="00306A0B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402F88">
        <w:rPr>
          <w:b/>
          <w:color w:val="1A1A1A"/>
          <w:szCs w:val="28"/>
        </w:rPr>
        <w:t>Решили</w:t>
      </w:r>
      <w:r w:rsidRPr="00AA37C1">
        <w:rPr>
          <w:color w:val="1A1A1A"/>
          <w:szCs w:val="28"/>
        </w:rPr>
        <w:t>: Ра</w:t>
      </w:r>
      <w:r>
        <w:rPr>
          <w:color w:val="1A1A1A"/>
          <w:szCs w:val="28"/>
        </w:rPr>
        <w:t>боту по выполнению протокола № 4</w:t>
      </w:r>
    </w:p>
    <w:p w:rsidR="00306A0B" w:rsidRDefault="00306A0B" w:rsidP="00306A0B">
      <w:pPr>
        <w:shd w:val="clear" w:color="auto" w:fill="FFFFFF"/>
        <w:spacing w:after="0" w:line="240" w:lineRule="auto"/>
        <w:ind w:firstLine="0"/>
        <w:jc w:val="left"/>
        <w:rPr>
          <w:color w:val="1A1A1A"/>
          <w:szCs w:val="28"/>
        </w:rPr>
      </w:pPr>
      <w:r w:rsidRPr="00AA37C1">
        <w:rPr>
          <w:color w:val="1A1A1A"/>
          <w:szCs w:val="28"/>
        </w:rPr>
        <w:t xml:space="preserve"> считать удовлетворительной</w:t>
      </w:r>
      <w:r>
        <w:rPr>
          <w:color w:val="1A1A1A"/>
          <w:szCs w:val="28"/>
        </w:rPr>
        <w:t>.</w:t>
      </w:r>
    </w:p>
    <w:p w:rsidR="00306A0B" w:rsidRDefault="00306A0B" w:rsidP="0062265D">
      <w:pPr>
        <w:ind w:firstLine="0"/>
      </w:pPr>
    </w:p>
    <w:p w:rsidR="00306A0B" w:rsidRPr="00306A0B" w:rsidRDefault="00306A0B" w:rsidP="00306A0B">
      <w:pPr>
        <w:ind w:firstLine="0"/>
        <w:rPr>
          <w:szCs w:val="28"/>
        </w:rPr>
      </w:pPr>
      <w:r>
        <w:rPr>
          <w:b/>
          <w:color w:val="1A1A1A"/>
          <w:szCs w:val="28"/>
        </w:rPr>
        <w:t>По второ</w:t>
      </w:r>
      <w:r w:rsidRPr="0006687C">
        <w:rPr>
          <w:b/>
          <w:color w:val="1A1A1A"/>
          <w:szCs w:val="28"/>
        </w:rPr>
        <w:t>му вопросу слушали</w:t>
      </w:r>
      <w:r>
        <w:rPr>
          <w:b/>
          <w:color w:val="1A1A1A"/>
          <w:szCs w:val="28"/>
        </w:rPr>
        <w:t xml:space="preserve"> </w:t>
      </w:r>
      <w:proofErr w:type="spellStart"/>
      <w:r w:rsidRPr="00306A0B">
        <w:rPr>
          <w:color w:val="1A1A1A"/>
          <w:szCs w:val="28"/>
        </w:rPr>
        <w:t>сосетника</w:t>
      </w:r>
      <w:proofErr w:type="spellEnd"/>
      <w:r w:rsidRPr="00306A0B">
        <w:rPr>
          <w:color w:val="1A1A1A"/>
          <w:szCs w:val="28"/>
        </w:rPr>
        <w:t xml:space="preserve"> директора школы</w:t>
      </w:r>
      <w:r>
        <w:rPr>
          <w:b/>
          <w:color w:val="1A1A1A"/>
          <w:szCs w:val="28"/>
        </w:rPr>
        <w:t xml:space="preserve"> </w:t>
      </w:r>
      <w:r>
        <w:rPr>
          <w:szCs w:val="28"/>
        </w:rPr>
        <w:t xml:space="preserve">по воспитанию </w:t>
      </w:r>
      <w:r w:rsidR="004207A7">
        <w:rPr>
          <w:szCs w:val="28"/>
        </w:rPr>
        <w:t>Антонову М. Е.</w:t>
      </w:r>
      <w:r>
        <w:rPr>
          <w:szCs w:val="28"/>
        </w:rPr>
        <w:t>. о</w:t>
      </w:r>
      <w:r w:rsidRPr="00306A0B">
        <w:rPr>
          <w:szCs w:val="28"/>
        </w:rPr>
        <w:t xml:space="preserve"> подготовке мероприятий, посвященных Полному освобождения Ленинграда от фашистской блокады</w:t>
      </w:r>
      <w:r>
        <w:rPr>
          <w:szCs w:val="28"/>
        </w:rPr>
        <w:t>.</w:t>
      </w:r>
      <w:r w:rsidRPr="00306A0B">
        <w:t xml:space="preserve"> </w:t>
      </w:r>
      <w:r w:rsidRPr="00306A0B">
        <w:rPr>
          <w:szCs w:val="28"/>
        </w:rPr>
        <w:t xml:space="preserve">Подготовка мероприятий, посвящённых полному освобождению Ленинграда от </w:t>
      </w:r>
      <w:r w:rsidRPr="00306A0B">
        <w:rPr>
          <w:szCs w:val="28"/>
        </w:rPr>
        <w:lastRenderedPageBreak/>
        <w:t>фашистской блокады, может включать в себя несколько ключевых этапов и направлений:</w:t>
      </w:r>
    </w:p>
    <w:p w:rsidR="00306A0B" w:rsidRPr="00306A0B" w:rsidRDefault="00306A0B" w:rsidP="00306A0B">
      <w:pPr>
        <w:ind w:firstLine="0"/>
        <w:rPr>
          <w:szCs w:val="28"/>
        </w:rPr>
      </w:pPr>
    </w:p>
    <w:p w:rsidR="00306A0B" w:rsidRPr="00306A0B" w:rsidRDefault="00306A0B" w:rsidP="00306A0B">
      <w:pPr>
        <w:ind w:firstLine="0"/>
        <w:rPr>
          <w:szCs w:val="28"/>
        </w:rPr>
      </w:pPr>
      <w:r>
        <w:rPr>
          <w:szCs w:val="28"/>
        </w:rPr>
        <w:t>1.</w:t>
      </w:r>
      <w:r w:rsidRPr="00306A0B">
        <w:rPr>
          <w:szCs w:val="28"/>
        </w:rPr>
        <w:t>Определение даты и формата мероприятий:</w:t>
      </w:r>
    </w:p>
    <w:p w:rsidR="00306A0B" w:rsidRPr="00306A0B" w:rsidRDefault="00306A0B" w:rsidP="00306A0B">
      <w:pPr>
        <w:ind w:firstLine="0"/>
        <w:rPr>
          <w:szCs w:val="28"/>
        </w:rPr>
      </w:pPr>
      <w:r w:rsidRPr="00306A0B">
        <w:rPr>
          <w:szCs w:val="28"/>
        </w:rPr>
        <w:t xml:space="preserve">   - Выбор конкретной даты (обычно мероприятия проводятся 27 января, в день полного освоб</w:t>
      </w:r>
      <w:r>
        <w:rPr>
          <w:szCs w:val="28"/>
        </w:rPr>
        <w:t>ождения Ленинграда от блокады).</w:t>
      </w:r>
    </w:p>
    <w:p w:rsidR="00306A0B" w:rsidRPr="00306A0B" w:rsidRDefault="00306A0B" w:rsidP="00306A0B">
      <w:pPr>
        <w:ind w:firstLine="0"/>
        <w:rPr>
          <w:szCs w:val="28"/>
        </w:rPr>
      </w:pPr>
      <w:r>
        <w:rPr>
          <w:szCs w:val="28"/>
        </w:rPr>
        <w:t>2.</w:t>
      </w:r>
      <w:r w:rsidRPr="00306A0B">
        <w:rPr>
          <w:szCs w:val="28"/>
        </w:rPr>
        <w:t>Разработка программы мероприятий:</w:t>
      </w:r>
    </w:p>
    <w:p w:rsidR="00306A0B" w:rsidRPr="00306A0B" w:rsidRDefault="00306A0B" w:rsidP="00306A0B">
      <w:pPr>
        <w:ind w:firstLine="0"/>
        <w:rPr>
          <w:szCs w:val="28"/>
        </w:rPr>
      </w:pPr>
      <w:r w:rsidRPr="00306A0B">
        <w:rPr>
          <w:szCs w:val="28"/>
        </w:rPr>
        <w:t xml:space="preserve">   - Составление подробной программы каждого мероприятия, включая время и место проведения, спикеров, участников и т. д.</w:t>
      </w:r>
    </w:p>
    <w:p w:rsidR="00306A0B" w:rsidRPr="00306A0B" w:rsidRDefault="00306A0B" w:rsidP="00306A0B">
      <w:pPr>
        <w:ind w:firstLine="0"/>
        <w:rPr>
          <w:szCs w:val="28"/>
        </w:rPr>
      </w:pPr>
      <w:r w:rsidRPr="00306A0B">
        <w:rPr>
          <w:szCs w:val="28"/>
        </w:rPr>
        <w:t xml:space="preserve">   - Определение </w:t>
      </w:r>
      <w:proofErr w:type="gramStart"/>
      <w:r w:rsidRPr="00306A0B">
        <w:rPr>
          <w:szCs w:val="28"/>
        </w:rPr>
        <w:t>ответственных</w:t>
      </w:r>
      <w:proofErr w:type="gramEnd"/>
      <w:r w:rsidRPr="00306A0B">
        <w:rPr>
          <w:szCs w:val="28"/>
        </w:rPr>
        <w:t xml:space="preserve"> за организацию каждого мероприятия.</w:t>
      </w:r>
    </w:p>
    <w:p w:rsidR="00306A0B" w:rsidRPr="00306A0B" w:rsidRDefault="00306A0B" w:rsidP="00306A0B">
      <w:pPr>
        <w:ind w:firstLine="0"/>
        <w:rPr>
          <w:szCs w:val="28"/>
        </w:rPr>
      </w:pPr>
    </w:p>
    <w:p w:rsidR="00306A0B" w:rsidRPr="003D4039" w:rsidRDefault="003D4039" w:rsidP="00306A0B">
      <w:pPr>
        <w:ind w:firstLine="0"/>
        <w:rPr>
          <w:b/>
          <w:szCs w:val="28"/>
        </w:rPr>
      </w:pPr>
      <w:r w:rsidRPr="003D4039">
        <w:rPr>
          <w:b/>
          <w:szCs w:val="28"/>
        </w:rPr>
        <w:t>Решили:</w:t>
      </w:r>
      <w:r>
        <w:rPr>
          <w:b/>
          <w:szCs w:val="28"/>
        </w:rPr>
        <w:br/>
      </w:r>
      <w:r>
        <w:rPr>
          <w:szCs w:val="28"/>
        </w:rPr>
        <w:t>1.Н</w:t>
      </w:r>
      <w:r w:rsidRPr="003D4039">
        <w:rPr>
          <w:szCs w:val="28"/>
        </w:rPr>
        <w:t>азначить</w:t>
      </w:r>
      <w:r>
        <w:rPr>
          <w:szCs w:val="28"/>
        </w:rPr>
        <w:t xml:space="preserve"> </w:t>
      </w:r>
      <w:proofErr w:type="gramStart"/>
      <w:r>
        <w:rPr>
          <w:szCs w:val="28"/>
        </w:rPr>
        <w:t>ответственным</w:t>
      </w:r>
      <w:proofErr w:type="gramEnd"/>
      <w:r>
        <w:rPr>
          <w:szCs w:val="28"/>
        </w:rPr>
        <w:t xml:space="preserve"> за организацию мероприятий </w:t>
      </w:r>
      <w:proofErr w:type="spellStart"/>
      <w:r w:rsidR="004207A7">
        <w:rPr>
          <w:szCs w:val="28"/>
        </w:rPr>
        <w:t>Темнякову</w:t>
      </w:r>
      <w:proofErr w:type="spellEnd"/>
      <w:r w:rsidR="004207A7">
        <w:rPr>
          <w:szCs w:val="28"/>
        </w:rPr>
        <w:t xml:space="preserve"> Е. Е.</w:t>
      </w:r>
    </w:p>
    <w:p w:rsidR="00306A0B" w:rsidRPr="00306A0B" w:rsidRDefault="003D4039" w:rsidP="00306A0B">
      <w:pPr>
        <w:ind w:firstLine="0"/>
        <w:rPr>
          <w:szCs w:val="28"/>
        </w:rPr>
      </w:pPr>
      <w:r>
        <w:rPr>
          <w:szCs w:val="28"/>
        </w:rPr>
        <w:t xml:space="preserve">2.Классным руководителям провести </w:t>
      </w:r>
      <w:proofErr w:type="spellStart"/>
      <w:r>
        <w:rPr>
          <w:szCs w:val="28"/>
        </w:rPr>
        <w:t>лекци</w:t>
      </w:r>
      <w:proofErr w:type="spellEnd"/>
      <w:r>
        <w:rPr>
          <w:szCs w:val="28"/>
        </w:rPr>
        <w:t>, уроки</w:t>
      </w:r>
      <w:r w:rsidR="00306A0B" w:rsidRPr="00306A0B">
        <w:rPr>
          <w:szCs w:val="28"/>
        </w:rPr>
        <w:t xml:space="preserve"> о блокаде Ленинграда и её истории.</w:t>
      </w:r>
    </w:p>
    <w:p w:rsidR="003D4039" w:rsidRDefault="003D4039" w:rsidP="00306A0B">
      <w:pPr>
        <w:ind w:firstLine="0"/>
        <w:rPr>
          <w:szCs w:val="28"/>
        </w:rPr>
      </w:pPr>
      <w:r>
        <w:rPr>
          <w:szCs w:val="28"/>
        </w:rPr>
        <w:t xml:space="preserve">3.Библиотекарю </w:t>
      </w:r>
      <w:proofErr w:type="spellStart"/>
      <w:r w:rsidR="004207A7">
        <w:rPr>
          <w:szCs w:val="28"/>
        </w:rPr>
        <w:t>Дарминой</w:t>
      </w:r>
      <w:proofErr w:type="spellEnd"/>
      <w:r w:rsidR="004207A7">
        <w:rPr>
          <w:szCs w:val="28"/>
        </w:rPr>
        <w:t xml:space="preserve"> Н. Ю.</w:t>
      </w:r>
      <w:r>
        <w:rPr>
          <w:szCs w:val="28"/>
        </w:rPr>
        <w:t>. организовать выставку, посвящённую</w:t>
      </w:r>
      <w:r w:rsidR="00306A0B" w:rsidRPr="00306A0B">
        <w:rPr>
          <w:szCs w:val="28"/>
        </w:rPr>
        <w:t xml:space="preserve"> блокаде</w:t>
      </w:r>
      <w:r>
        <w:rPr>
          <w:szCs w:val="28"/>
        </w:rPr>
        <w:t xml:space="preserve"> Ленинграда</w:t>
      </w:r>
      <w:r w:rsidR="00306A0B" w:rsidRPr="00306A0B">
        <w:rPr>
          <w:szCs w:val="28"/>
        </w:rPr>
        <w:t>.</w:t>
      </w:r>
    </w:p>
    <w:p w:rsidR="003D4039" w:rsidRPr="00306A0B" w:rsidRDefault="003D4039" w:rsidP="00306A0B">
      <w:pPr>
        <w:ind w:firstLine="0"/>
        <w:rPr>
          <w:szCs w:val="28"/>
        </w:rPr>
      </w:pPr>
    </w:p>
    <w:p w:rsidR="00306A0B" w:rsidRDefault="003D4039" w:rsidP="00306A0B">
      <w:pPr>
        <w:ind w:firstLine="0"/>
      </w:pPr>
      <w:r>
        <w:rPr>
          <w:b/>
          <w:color w:val="1A1A1A"/>
          <w:szCs w:val="28"/>
        </w:rPr>
        <w:t>По третье</w:t>
      </w:r>
      <w:r w:rsidRPr="0006687C">
        <w:rPr>
          <w:b/>
          <w:color w:val="1A1A1A"/>
          <w:szCs w:val="28"/>
        </w:rPr>
        <w:t>му вопросу слушали</w:t>
      </w:r>
      <w:r>
        <w:rPr>
          <w:b/>
          <w:color w:val="1A1A1A"/>
          <w:szCs w:val="28"/>
        </w:rPr>
        <w:t xml:space="preserve"> </w:t>
      </w:r>
      <w:r w:rsidR="004207A7">
        <w:rPr>
          <w:color w:val="1A1A1A"/>
          <w:szCs w:val="28"/>
        </w:rPr>
        <w:t>заместителя директора по ВР</w:t>
      </w:r>
      <w:r w:rsidRPr="003D4039">
        <w:rPr>
          <w:color w:val="1A1A1A"/>
          <w:szCs w:val="28"/>
        </w:rPr>
        <w:t>. о</w:t>
      </w:r>
      <w:r>
        <w:rPr>
          <w:b/>
          <w:color w:val="1A1A1A"/>
          <w:szCs w:val="28"/>
        </w:rPr>
        <w:t xml:space="preserve"> </w:t>
      </w:r>
      <w:r>
        <w:rPr>
          <w:color w:val="1A1A1A"/>
          <w:szCs w:val="28"/>
        </w:rPr>
        <w:t>выполнении</w:t>
      </w:r>
      <w:r w:rsidRPr="003D4039">
        <w:rPr>
          <w:color w:val="1A1A1A"/>
          <w:szCs w:val="28"/>
        </w:rPr>
        <w:t xml:space="preserve"> плана воспитательной работы за 2 четверть</w:t>
      </w:r>
      <w:r>
        <w:rPr>
          <w:color w:val="1A1A1A"/>
          <w:szCs w:val="28"/>
        </w:rPr>
        <w:t>.</w:t>
      </w:r>
      <w:r w:rsidRPr="003D4039">
        <w:t xml:space="preserve"> За вторую четверть план воспитательной работы был выполнен в полном объёме. Проведены запланированные мероприятия, направленные на развитие личностных качеств учащихся, формирование у них социальных навыков и ценностных ориентиров.</w:t>
      </w:r>
    </w:p>
    <w:p w:rsidR="003D4039" w:rsidRDefault="003D4039" w:rsidP="00306A0B">
      <w:pPr>
        <w:ind w:firstLine="0"/>
      </w:pPr>
    </w:p>
    <w:p w:rsidR="003D4039" w:rsidRDefault="003D4039" w:rsidP="00306A0B">
      <w:pPr>
        <w:ind w:firstLine="0"/>
      </w:pPr>
      <w:r w:rsidRPr="003D4039">
        <w:rPr>
          <w:b/>
        </w:rPr>
        <w:t>Решили:</w:t>
      </w:r>
      <w:r>
        <w:t xml:space="preserve"> Информацию прин</w:t>
      </w:r>
      <w:r w:rsidR="004207A7">
        <w:t>я</w:t>
      </w:r>
      <w:r>
        <w:t xml:space="preserve">ть к </w:t>
      </w:r>
      <w:proofErr w:type="spellStart"/>
      <w:r>
        <w:t>седению</w:t>
      </w:r>
      <w:proofErr w:type="spellEnd"/>
      <w:r>
        <w:t>.</w:t>
      </w:r>
    </w:p>
    <w:p w:rsidR="003D4039" w:rsidRDefault="003D4039" w:rsidP="00306A0B">
      <w:pPr>
        <w:ind w:firstLine="0"/>
      </w:pPr>
    </w:p>
    <w:p w:rsidR="003D4039" w:rsidRDefault="003D4039" w:rsidP="00306A0B">
      <w:pPr>
        <w:ind w:firstLine="0"/>
        <w:rPr>
          <w:color w:val="1A1A1A"/>
          <w:szCs w:val="28"/>
        </w:rPr>
      </w:pPr>
      <w:r>
        <w:rPr>
          <w:b/>
          <w:color w:val="1A1A1A"/>
          <w:szCs w:val="28"/>
        </w:rPr>
        <w:t>По четверто</w:t>
      </w:r>
      <w:r w:rsidRPr="0006687C">
        <w:rPr>
          <w:b/>
          <w:color w:val="1A1A1A"/>
          <w:szCs w:val="28"/>
        </w:rPr>
        <w:t>му вопросу слушали</w:t>
      </w:r>
      <w:r>
        <w:rPr>
          <w:b/>
          <w:color w:val="1A1A1A"/>
          <w:szCs w:val="28"/>
        </w:rPr>
        <w:t xml:space="preserve"> </w:t>
      </w:r>
      <w:r>
        <w:rPr>
          <w:color w:val="1A1A1A"/>
          <w:szCs w:val="28"/>
        </w:rPr>
        <w:t xml:space="preserve">психолога </w:t>
      </w:r>
      <w:proofErr w:type="spellStart"/>
      <w:r w:rsidR="004207A7">
        <w:rPr>
          <w:color w:val="1A1A1A"/>
          <w:szCs w:val="28"/>
        </w:rPr>
        <w:t>Ендальцеву</w:t>
      </w:r>
      <w:proofErr w:type="spellEnd"/>
      <w:r w:rsidR="004207A7">
        <w:rPr>
          <w:color w:val="1A1A1A"/>
          <w:szCs w:val="28"/>
        </w:rPr>
        <w:t xml:space="preserve"> И. А.</w:t>
      </w:r>
      <w:r>
        <w:rPr>
          <w:color w:val="1A1A1A"/>
          <w:szCs w:val="28"/>
        </w:rPr>
        <w:t>.</w:t>
      </w:r>
      <w:r w:rsidR="0023594D">
        <w:rPr>
          <w:color w:val="1A1A1A"/>
          <w:szCs w:val="28"/>
        </w:rPr>
        <w:t>по вопросу</w:t>
      </w:r>
      <w:r w:rsidR="0023594D" w:rsidRPr="0023594D">
        <w:t xml:space="preserve"> </w:t>
      </w:r>
      <w:r w:rsidR="0023594D">
        <w:rPr>
          <w:color w:val="1A1A1A"/>
          <w:szCs w:val="28"/>
        </w:rPr>
        <w:t>п</w:t>
      </w:r>
      <w:r w:rsidR="0023594D" w:rsidRPr="0023594D">
        <w:rPr>
          <w:color w:val="1A1A1A"/>
          <w:szCs w:val="28"/>
        </w:rPr>
        <w:t>роп</w:t>
      </w:r>
      <w:r w:rsidR="0023594D">
        <w:rPr>
          <w:color w:val="1A1A1A"/>
          <w:szCs w:val="28"/>
        </w:rPr>
        <w:t>аганды</w:t>
      </w:r>
      <w:r w:rsidR="0023594D" w:rsidRPr="0023594D">
        <w:rPr>
          <w:color w:val="1A1A1A"/>
          <w:szCs w:val="28"/>
        </w:rPr>
        <w:t xml:space="preserve"> ЗОЖ среди учащихся и родителей.</w:t>
      </w:r>
      <w:r w:rsidR="0023594D">
        <w:rPr>
          <w:color w:val="1A1A1A"/>
          <w:szCs w:val="28"/>
        </w:rPr>
        <w:t xml:space="preserve"> </w:t>
      </w: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t>Почему важно пропа</w:t>
      </w:r>
      <w:r>
        <w:rPr>
          <w:szCs w:val="28"/>
        </w:rPr>
        <w:t>гандировать ЗОЖ среди учащихся?</w:t>
      </w: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t>Здоровье детей — это залог их успешного будущего. Здоровые ученики лучше учатся, более активны и жизнерадостны. Пропаганда ЗОЖ помогает формировать у детей правильные привычки и ценности, которые они будут нести во взрослую жизнь.</w:t>
      </w: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t xml:space="preserve">Здоровый образ жизни способствует профилактике заболеваний и укреплению </w:t>
      </w:r>
      <w:proofErr w:type="spellStart"/>
      <w:r w:rsidRPr="0023594D">
        <w:rPr>
          <w:szCs w:val="28"/>
        </w:rPr>
        <w:t>иммунитета</w:t>
      </w:r>
      <w:proofErr w:type="gramStart"/>
      <w:r w:rsidRPr="0023594D">
        <w:rPr>
          <w:szCs w:val="28"/>
        </w:rPr>
        <w:t>.К</w:t>
      </w:r>
      <w:proofErr w:type="gramEnd"/>
      <w:r w:rsidRPr="0023594D">
        <w:rPr>
          <w:szCs w:val="28"/>
        </w:rPr>
        <w:t>ак</w:t>
      </w:r>
      <w:proofErr w:type="spellEnd"/>
      <w:r w:rsidRPr="0023594D">
        <w:rPr>
          <w:szCs w:val="28"/>
        </w:rPr>
        <w:t xml:space="preserve"> можно пропагандировать ЗОЖ среди учащихся? Проведение уроков и лекций о здоровье и ЗОЖ.</w:t>
      </w: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lastRenderedPageBreak/>
        <w:t>Организация спортивных мероприятий, соревнований, конкурсов. Создание клубов и секций по интересам, направленных на популяризацию здорового образа жизни.</w:t>
      </w:r>
    </w:p>
    <w:p w:rsidR="0023594D" w:rsidRPr="0023594D" w:rsidRDefault="0023594D" w:rsidP="0023594D">
      <w:pPr>
        <w:ind w:firstLine="0"/>
        <w:rPr>
          <w:szCs w:val="28"/>
        </w:rPr>
      </w:pP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t>Почему важно вовлек</w:t>
      </w:r>
      <w:r>
        <w:rPr>
          <w:szCs w:val="28"/>
        </w:rPr>
        <w:t>ать родителей в пропаганду ЗОЖ?</w:t>
      </w: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t xml:space="preserve">Родители являются примером для своих детей. Если родители ведут здоровый образ жизни, то и дети с большей вероятностью будут следовать их примеру. Родители могут поддерживать своих детей в их стремлении к ЗОЖ, </w:t>
      </w:r>
      <w:proofErr w:type="gramStart"/>
      <w:r w:rsidRPr="0023594D">
        <w:rPr>
          <w:szCs w:val="28"/>
        </w:rPr>
        <w:t>помогать им ф</w:t>
      </w:r>
      <w:r>
        <w:rPr>
          <w:szCs w:val="28"/>
        </w:rPr>
        <w:t>ормировать</w:t>
      </w:r>
      <w:proofErr w:type="gramEnd"/>
      <w:r>
        <w:rPr>
          <w:szCs w:val="28"/>
        </w:rPr>
        <w:t xml:space="preserve"> правильные привычки.</w:t>
      </w:r>
    </w:p>
    <w:p w:rsidR="0023594D" w:rsidRPr="0023594D" w:rsidRDefault="0023594D" w:rsidP="0023594D">
      <w:pPr>
        <w:ind w:firstLine="0"/>
        <w:rPr>
          <w:szCs w:val="28"/>
        </w:rPr>
      </w:pPr>
      <w:r w:rsidRPr="0023594D">
        <w:rPr>
          <w:szCs w:val="28"/>
        </w:rPr>
        <w:t>Совместная деятельность учащихся и родителей в рамках ЗОЖ способствует укреплению семейных ценностей и отношений.</w:t>
      </w:r>
    </w:p>
    <w:p w:rsidR="0023594D" w:rsidRDefault="0023594D" w:rsidP="0023594D">
      <w:pPr>
        <w:ind w:firstLine="0"/>
        <w:rPr>
          <w:szCs w:val="28"/>
        </w:rPr>
      </w:pPr>
    </w:p>
    <w:p w:rsidR="0023594D" w:rsidRDefault="0023594D" w:rsidP="0023594D">
      <w:pPr>
        <w:ind w:firstLine="0"/>
        <w:rPr>
          <w:szCs w:val="28"/>
        </w:rPr>
      </w:pPr>
      <w:r w:rsidRPr="0023594D">
        <w:rPr>
          <w:b/>
          <w:szCs w:val="28"/>
        </w:rPr>
        <w:t>Решили:</w:t>
      </w:r>
      <w:r w:rsidRPr="0023594D">
        <w:rPr>
          <w:szCs w:val="28"/>
        </w:rPr>
        <w:br/>
        <w:t>1.</w:t>
      </w:r>
      <w:r>
        <w:rPr>
          <w:szCs w:val="28"/>
        </w:rPr>
        <w:t>Привлекать</w:t>
      </w:r>
      <w:r w:rsidRPr="0023594D">
        <w:rPr>
          <w:szCs w:val="28"/>
        </w:rPr>
        <w:t xml:space="preserve"> медицинских специалистов для проведения профилактических бесед. </w:t>
      </w:r>
    </w:p>
    <w:p w:rsidR="0023594D" w:rsidRPr="0023594D" w:rsidRDefault="0023594D" w:rsidP="0023594D">
      <w:pPr>
        <w:ind w:firstLine="0"/>
        <w:rPr>
          <w:szCs w:val="28"/>
        </w:rPr>
      </w:pPr>
      <w:r>
        <w:rPr>
          <w:szCs w:val="28"/>
        </w:rPr>
        <w:t>2.Вовлекать</w:t>
      </w:r>
      <w:r w:rsidRPr="0023594D">
        <w:rPr>
          <w:szCs w:val="28"/>
        </w:rPr>
        <w:t xml:space="preserve"> родителей в процесс пропаганды ЗОЖ.</w:t>
      </w:r>
    </w:p>
    <w:p w:rsidR="0023594D" w:rsidRDefault="0023594D" w:rsidP="0023594D">
      <w:pPr>
        <w:ind w:firstLine="0"/>
        <w:rPr>
          <w:szCs w:val="28"/>
        </w:rPr>
      </w:pPr>
    </w:p>
    <w:p w:rsidR="0023594D" w:rsidRPr="00D46698" w:rsidRDefault="004207A7" w:rsidP="0023594D">
      <w:pPr>
        <w:ind w:left="-15" w:firstLine="0"/>
        <w:jc w:val="left"/>
        <w:rPr>
          <w:b/>
          <w:szCs w:val="28"/>
        </w:rPr>
      </w:pPr>
      <w:r>
        <w:rPr>
          <w:szCs w:val="28"/>
        </w:rPr>
        <w:t>Директор школы                            Л. В. Загоруйко</w:t>
      </w:r>
    </w:p>
    <w:p w:rsidR="0023594D" w:rsidRPr="0023594D" w:rsidRDefault="0023594D" w:rsidP="0023594D">
      <w:pPr>
        <w:ind w:firstLine="0"/>
        <w:rPr>
          <w:szCs w:val="28"/>
        </w:rPr>
      </w:pPr>
      <w:bookmarkStart w:id="0" w:name="_GoBack"/>
      <w:bookmarkEnd w:id="0"/>
    </w:p>
    <w:sectPr w:rsidR="0023594D" w:rsidRPr="0023594D" w:rsidSect="001C6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B7220"/>
    <w:multiLevelType w:val="hybridMultilevel"/>
    <w:tmpl w:val="F234458C"/>
    <w:lvl w:ilvl="0" w:tplc="8526662A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C028F2">
      <w:numFmt w:val="bullet"/>
      <w:lvlText w:val="•"/>
      <w:lvlJc w:val="left"/>
      <w:pPr>
        <w:ind w:left="1431" w:hanging="360"/>
      </w:pPr>
      <w:rPr>
        <w:lang w:val="ru-RU" w:eastAsia="en-US" w:bidi="ar-SA"/>
      </w:rPr>
    </w:lvl>
    <w:lvl w:ilvl="2" w:tplc="3C46BA50">
      <w:numFmt w:val="bullet"/>
      <w:lvlText w:val="•"/>
      <w:lvlJc w:val="left"/>
      <w:pPr>
        <w:ind w:left="2043" w:hanging="360"/>
      </w:pPr>
      <w:rPr>
        <w:lang w:val="ru-RU" w:eastAsia="en-US" w:bidi="ar-SA"/>
      </w:rPr>
    </w:lvl>
    <w:lvl w:ilvl="3" w:tplc="153618CA">
      <w:numFmt w:val="bullet"/>
      <w:lvlText w:val="•"/>
      <w:lvlJc w:val="left"/>
      <w:pPr>
        <w:ind w:left="2655" w:hanging="360"/>
      </w:pPr>
      <w:rPr>
        <w:lang w:val="ru-RU" w:eastAsia="en-US" w:bidi="ar-SA"/>
      </w:rPr>
    </w:lvl>
    <w:lvl w:ilvl="4" w:tplc="4FC0CB04">
      <w:numFmt w:val="bullet"/>
      <w:lvlText w:val="•"/>
      <w:lvlJc w:val="left"/>
      <w:pPr>
        <w:ind w:left="3266" w:hanging="360"/>
      </w:pPr>
      <w:rPr>
        <w:lang w:val="ru-RU" w:eastAsia="en-US" w:bidi="ar-SA"/>
      </w:rPr>
    </w:lvl>
    <w:lvl w:ilvl="5" w:tplc="F47027B8">
      <w:numFmt w:val="bullet"/>
      <w:lvlText w:val="•"/>
      <w:lvlJc w:val="left"/>
      <w:pPr>
        <w:ind w:left="3878" w:hanging="360"/>
      </w:pPr>
      <w:rPr>
        <w:lang w:val="ru-RU" w:eastAsia="en-US" w:bidi="ar-SA"/>
      </w:rPr>
    </w:lvl>
    <w:lvl w:ilvl="6" w:tplc="2728AE4C">
      <w:numFmt w:val="bullet"/>
      <w:lvlText w:val="•"/>
      <w:lvlJc w:val="left"/>
      <w:pPr>
        <w:ind w:left="4490" w:hanging="360"/>
      </w:pPr>
      <w:rPr>
        <w:lang w:val="ru-RU" w:eastAsia="en-US" w:bidi="ar-SA"/>
      </w:rPr>
    </w:lvl>
    <w:lvl w:ilvl="7" w:tplc="3E7A606C">
      <w:numFmt w:val="bullet"/>
      <w:lvlText w:val="•"/>
      <w:lvlJc w:val="left"/>
      <w:pPr>
        <w:ind w:left="5101" w:hanging="360"/>
      </w:pPr>
      <w:rPr>
        <w:lang w:val="ru-RU" w:eastAsia="en-US" w:bidi="ar-SA"/>
      </w:rPr>
    </w:lvl>
    <w:lvl w:ilvl="8" w:tplc="75CA4F1A">
      <w:numFmt w:val="bullet"/>
      <w:lvlText w:val="•"/>
      <w:lvlJc w:val="left"/>
      <w:pPr>
        <w:ind w:left="5713" w:hanging="3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265D"/>
    <w:rsid w:val="001244FA"/>
    <w:rsid w:val="001C6856"/>
    <w:rsid w:val="0023594D"/>
    <w:rsid w:val="00306A0B"/>
    <w:rsid w:val="003D4039"/>
    <w:rsid w:val="004207A7"/>
    <w:rsid w:val="00622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65D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62265D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65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a4"/>
    <w:uiPriority w:val="1"/>
    <w:qFormat/>
    <w:rsid w:val="0062265D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62265D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2265D"/>
    <w:pPr>
      <w:widowControl w:val="0"/>
      <w:autoSpaceDE w:val="0"/>
      <w:autoSpaceDN w:val="0"/>
      <w:spacing w:after="0" w:line="268" w:lineRule="exact"/>
      <w:ind w:left="827" w:firstLine="0"/>
      <w:jc w:val="left"/>
    </w:pPr>
    <w:rPr>
      <w:color w:val="auto"/>
      <w:sz w:val="22"/>
      <w:lang w:eastAsia="en-US"/>
    </w:rPr>
  </w:style>
  <w:style w:type="paragraph" w:styleId="a5">
    <w:name w:val="List Paragraph"/>
    <w:basedOn w:val="a"/>
    <w:uiPriority w:val="34"/>
    <w:qFormat/>
    <w:rsid w:val="00306A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65D"/>
    <w:pPr>
      <w:spacing w:after="15" w:line="268" w:lineRule="auto"/>
      <w:ind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62265D"/>
    <w:pPr>
      <w:keepNext/>
      <w:keepLines/>
      <w:spacing w:after="2" w:line="263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265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Body Text"/>
    <w:basedOn w:val="a"/>
    <w:link w:val="a4"/>
    <w:uiPriority w:val="1"/>
    <w:qFormat/>
    <w:rsid w:val="0062265D"/>
    <w:pPr>
      <w:widowControl w:val="0"/>
      <w:autoSpaceDE w:val="0"/>
      <w:autoSpaceDN w:val="0"/>
      <w:spacing w:after="0" w:line="240" w:lineRule="auto"/>
      <w:ind w:left="519" w:firstLine="0"/>
      <w:jc w:val="left"/>
    </w:pPr>
    <w:rPr>
      <w:color w:val="auto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62265D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2265D"/>
    <w:pPr>
      <w:widowControl w:val="0"/>
      <w:autoSpaceDE w:val="0"/>
      <w:autoSpaceDN w:val="0"/>
      <w:spacing w:after="0" w:line="268" w:lineRule="exact"/>
      <w:ind w:left="827" w:firstLine="0"/>
      <w:jc w:val="left"/>
    </w:pPr>
    <w:rPr>
      <w:color w:val="auto"/>
      <w:sz w:val="22"/>
      <w:lang w:eastAsia="en-US"/>
    </w:rPr>
  </w:style>
  <w:style w:type="paragraph" w:styleId="a5">
    <w:name w:val="List Paragraph"/>
    <w:basedOn w:val="a"/>
    <w:uiPriority w:val="34"/>
    <w:qFormat/>
    <w:rsid w:val="00306A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0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Л.В. Загоруйко</cp:lastModifiedBy>
  <cp:revision>2</cp:revision>
  <cp:lastPrinted>2025-04-24T20:09:00Z</cp:lastPrinted>
  <dcterms:created xsi:type="dcterms:W3CDTF">2025-09-19T09:46:00Z</dcterms:created>
  <dcterms:modified xsi:type="dcterms:W3CDTF">2025-09-19T09:46:00Z</dcterms:modified>
</cp:coreProperties>
</file>